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A" w:rsidRDefault="00483B8A" w:rsidP="00263C17">
      <w:pPr>
        <w:jc w:val="center"/>
        <w:rPr>
          <w:b/>
          <w:bCs/>
          <w:noProof/>
        </w:rPr>
      </w:pPr>
      <w:bookmarkStart w:id="0" w:name="_GoBack"/>
      <w:bookmarkEnd w:id="0"/>
    </w:p>
    <w:p w:rsidR="001A06A9" w:rsidRDefault="001A06A9" w:rsidP="00263C17">
      <w:pPr>
        <w:jc w:val="center"/>
        <w:rPr>
          <w:b/>
          <w:bCs/>
          <w:noProof/>
        </w:rPr>
      </w:pPr>
    </w:p>
    <w:p w:rsidR="001A06A9" w:rsidRDefault="001A06A9" w:rsidP="00263C17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6164279" cy="2828261"/>
            <wp:effectExtent l="19050" t="0" r="7921" b="0"/>
            <wp:docPr id="2" name="Рисунок 2" descr="C:\Users\Администратор\Desktop\1565707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565707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94" cy="283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B8A" w:rsidRDefault="00483B8A" w:rsidP="00263C17">
      <w:pPr>
        <w:jc w:val="center"/>
        <w:rPr>
          <w:b/>
          <w:bCs/>
          <w:noProof/>
        </w:rPr>
      </w:pPr>
    </w:p>
    <w:p w:rsidR="00263C17" w:rsidRPr="00263C17" w:rsidRDefault="00263C17" w:rsidP="00263C17">
      <w:pPr>
        <w:jc w:val="center"/>
        <w:rPr>
          <w:b/>
          <w:bCs/>
          <w:noProof/>
        </w:rPr>
      </w:pPr>
      <w:r w:rsidRPr="00263C17">
        <w:rPr>
          <w:b/>
          <w:bCs/>
          <w:noProof/>
        </w:rPr>
        <w:t xml:space="preserve">Действия населения по сигналам ГО </w:t>
      </w:r>
    </w:p>
    <w:p w:rsidR="00263C17" w:rsidRPr="00263C17" w:rsidRDefault="00B73484" w:rsidP="00263C17">
      <w:pPr>
        <w:jc w:val="center"/>
        <w:rPr>
          <w:noProof/>
        </w:rPr>
      </w:pPr>
      <w:r>
        <w:rPr>
          <w:noProof/>
        </w:rPr>
        <w:pict>
          <v:rect id="_x0000_i1025" style="width:4.95pt;height:0" o:hrpct="0" o:hralign="center" o:hrstd="t" o:hr="t" fillcolor="#a0a0a0" stroked="f"/>
        </w:pict>
      </w:r>
    </w:p>
    <w:p w:rsidR="00263C17" w:rsidRPr="00263C17" w:rsidRDefault="00263C17" w:rsidP="00263C17">
      <w:pPr>
        <w:jc w:val="center"/>
        <w:rPr>
          <w:b/>
          <w:bCs/>
          <w:noProof/>
        </w:rPr>
      </w:pPr>
      <w:r w:rsidRPr="00263C17">
        <w:rPr>
          <w:b/>
          <w:bCs/>
          <w:noProof/>
        </w:rPr>
        <w:t>I. Действия населения по сигналам гражданской обороны</w:t>
      </w:r>
    </w:p>
    <w:p w:rsidR="00263C17" w:rsidRPr="00263C17" w:rsidRDefault="00263C17" w:rsidP="00263C17">
      <w:pPr>
        <w:ind w:firstLine="360"/>
        <w:jc w:val="both"/>
        <w:rPr>
          <w:noProof/>
        </w:rPr>
      </w:pPr>
      <w:r w:rsidRPr="00263C17">
        <w:rPr>
          <w:noProof/>
        </w:rPr>
        <w:t>Получив распоряжение, население должно в самое короткое время провести необходимые защитные меры и принять активное участие в выполнении мероприятий, проводимых органами государственной власти и гражданской обороны по защите населения от оружия массового поражения. Граждане, находящиеся дома, должны: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 xml:space="preserve">в жилых домах держать постоянно включенными  </w:t>
      </w:r>
      <w:r>
        <w:rPr>
          <w:noProof/>
        </w:rPr>
        <w:t xml:space="preserve">теле-или </w:t>
      </w:r>
      <w:r w:rsidRPr="00263C17">
        <w:rPr>
          <w:noProof/>
        </w:rPr>
        <w:t>радиоприемники для того, чтобы в любое время услышать распоряжения и указания органов государственной власти и гражданской обороны;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привести в готовность индивидуальные средства защиты и потренироваться в их использовании. При отсутствии средств защиты кожи и органов дыхания приспособить для этого повседневную одежду, изготовить своими силами ПТМ-1 или ватно-марлевые повязки;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всегда иметь при себе индивидуальные средства защиты, а также подготовить запас продовольствия и воды;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в каждой семье подготовить домашнюю аптечку с набором необходимых медикаментов. В ней должны быть градусник, нашатырный спирт, йод, питьевая сода, вата, перевязочные бинты, индивидуальные противохимические пакеты, противорадиационные препараты, антибиотики и другие средства профилактики инфекционных заболеваний. Граждане, страдающие определенными заболеваниями, кроме того, должны иметь при себе те лекарства, которыми они пользуются в повседневной жизни;</w:t>
      </w:r>
    </w:p>
    <w:p w:rsid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 xml:space="preserve">провести в квартире (доме) противопожарные профилактические мероприятия: </w:t>
      </w:r>
    </w:p>
    <w:p w:rsidR="00263C17" w:rsidRDefault="00263C17" w:rsidP="00263C17">
      <w:pPr>
        <w:ind w:left="720"/>
        <w:jc w:val="both"/>
        <w:rPr>
          <w:noProof/>
        </w:rPr>
      </w:pPr>
      <w:r>
        <w:rPr>
          <w:noProof/>
        </w:rPr>
        <w:t>-</w:t>
      </w:r>
      <w:r w:rsidRPr="00263C17">
        <w:rPr>
          <w:noProof/>
        </w:rPr>
        <w:t xml:space="preserve">снять с окон и дверей шторы и занавески; </w:t>
      </w:r>
    </w:p>
    <w:p w:rsidR="00263C17" w:rsidRDefault="00263C17" w:rsidP="00263C17">
      <w:pPr>
        <w:ind w:left="720"/>
        <w:jc w:val="both"/>
        <w:rPr>
          <w:noProof/>
        </w:rPr>
      </w:pPr>
      <w:r>
        <w:rPr>
          <w:noProof/>
        </w:rPr>
        <w:t>-</w:t>
      </w:r>
      <w:r w:rsidRPr="00263C17">
        <w:rPr>
          <w:noProof/>
        </w:rPr>
        <w:t xml:space="preserve">оконные стекла покрасить белой краской или покрыть раствором извести; </w:t>
      </w:r>
    </w:p>
    <w:p w:rsidR="00263C17" w:rsidRPr="00263C17" w:rsidRDefault="00263C17" w:rsidP="00263C17">
      <w:pPr>
        <w:ind w:left="720"/>
        <w:jc w:val="both"/>
        <w:rPr>
          <w:noProof/>
        </w:rPr>
      </w:pPr>
      <w:r>
        <w:rPr>
          <w:noProof/>
        </w:rPr>
        <w:t>-</w:t>
      </w:r>
      <w:r w:rsidRPr="00263C17">
        <w:rPr>
          <w:noProof/>
        </w:rPr>
        <w:t>одежду, книги и все легковоспламеняющиеся предметы убрать в шкафы, чемоданы, ящики;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горючие материалы (бензин, керосин) вынести из дома;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приготовить средства пожаротушения (воду, песок, инвентарь);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уходя из дома, обязательно выключить электронагревательные и электроосветительные приборы, п</w:t>
      </w:r>
      <w:r>
        <w:rPr>
          <w:noProof/>
        </w:rPr>
        <w:t>ерекрыть газ</w:t>
      </w:r>
      <w:r w:rsidRPr="00263C17">
        <w:rPr>
          <w:noProof/>
        </w:rPr>
        <w:t>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повысить защитные свойства квартир (домов) от радиоактивных веществ. Для этого тщательно заделать (проклеить, замазать) все щели и неплотности в дверях и оконных рамах; закрыть дымоходы;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 xml:space="preserve">защитить продукты питания и воду от радиоактивного и химического заражения. Индивидуальные запасы продуктов убрать в холодильник; их можно также защитить, </w:t>
      </w:r>
      <w:r w:rsidRPr="00263C17">
        <w:rPr>
          <w:noProof/>
        </w:rPr>
        <w:lastRenderedPageBreak/>
        <w:t>завернув в пергамент, целлофан или уложив в мешки из прорезиненной ткани или полиэтиленовой пленки. Для защиты продуктов можно использовать также различную герметически закрывающуюся домашнюю посуду. Воду в домашних условиях необходимо хранить в термосах, бидонах, канистрах, графинах или банках с притертыми пробками. Менять ее нужно ежедневно;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знать (уточнить) место ближайшего убежища или укрытия, где они должны укрыться. Граждане, не приписанные к имеющимся защитным сооружениям, в соответствии с заранее разработанным планом, обязаны приступить к приспособлению под укрытия подвалов, погребов и к строительству укрытий простейшего типа;</w:t>
      </w:r>
    </w:p>
    <w:p w:rsidR="00263C17" w:rsidRPr="00263C17" w:rsidRDefault="00263C17" w:rsidP="00263C17">
      <w:pPr>
        <w:numPr>
          <w:ilvl w:val="0"/>
          <w:numId w:val="1"/>
        </w:numPr>
        <w:jc w:val="both"/>
        <w:rPr>
          <w:noProof/>
        </w:rPr>
      </w:pPr>
      <w:r w:rsidRPr="00263C17">
        <w:rPr>
          <w:noProof/>
        </w:rPr>
        <w:t>при объявлении о начале эвакуации быстро к ней подготовиться.</w:t>
      </w:r>
    </w:p>
    <w:p w:rsidR="00263C17" w:rsidRPr="00263C17" w:rsidRDefault="00263C17" w:rsidP="00263C17">
      <w:pPr>
        <w:jc w:val="center"/>
        <w:rPr>
          <w:b/>
          <w:bCs/>
          <w:noProof/>
        </w:rPr>
      </w:pPr>
      <w:r w:rsidRPr="00263C17">
        <w:rPr>
          <w:b/>
          <w:bCs/>
          <w:noProof/>
        </w:rPr>
        <w:t>II. Способы оповещения и действия населения при угрозе нападения противника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Для оповещения населения и объектов народного хозяйства об угрозе применения или о применении противником оружия массового поражения, а также об угрозе катастрофического затопления установлены единые для всей страны следующие сигналы гражданской обороны: "Воздушная тревога", "Отбой воздушной тревоги", "</w:t>
      </w:r>
      <w:r>
        <w:rPr>
          <w:noProof/>
        </w:rPr>
        <w:t>Р</w:t>
      </w:r>
      <w:r w:rsidRPr="00263C17">
        <w:rPr>
          <w:noProof/>
        </w:rPr>
        <w:t>адио</w:t>
      </w:r>
      <w:r>
        <w:rPr>
          <w:noProof/>
        </w:rPr>
        <w:t>ционная опасность</w:t>
      </w:r>
      <w:r w:rsidRPr="00263C17">
        <w:rPr>
          <w:noProof/>
        </w:rPr>
        <w:t>", "Химическ</w:t>
      </w:r>
      <w:r>
        <w:rPr>
          <w:noProof/>
        </w:rPr>
        <w:t>ая трвога</w:t>
      </w:r>
      <w:r w:rsidRPr="00263C17">
        <w:rPr>
          <w:noProof/>
        </w:rPr>
        <w:t>", "Б</w:t>
      </w:r>
      <w:r w:rsidR="00680C92">
        <w:rPr>
          <w:noProof/>
        </w:rPr>
        <w:t>иологическая опасность</w:t>
      </w:r>
      <w:r w:rsidRPr="00263C17">
        <w:rPr>
          <w:noProof/>
        </w:rPr>
        <w:t>", "Угроза затопления".</w:t>
      </w:r>
    </w:p>
    <w:p w:rsidR="00263C17" w:rsidRPr="00263C17" w:rsidRDefault="00263C17" w:rsidP="00D5791D">
      <w:pPr>
        <w:pStyle w:val="a6"/>
        <w:ind w:firstLine="708"/>
        <w:jc w:val="both"/>
        <w:rPr>
          <w:noProof/>
        </w:rPr>
      </w:pPr>
      <w:r w:rsidRPr="00263C17">
        <w:rPr>
          <w:noProof/>
        </w:rPr>
        <w:t xml:space="preserve">Сигнал </w:t>
      </w:r>
      <w:r w:rsidRPr="00D5791D">
        <w:rPr>
          <w:b/>
          <w:noProof/>
        </w:rPr>
        <w:t>"Воздушная тревога"</w:t>
      </w:r>
      <w:r w:rsidRPr="00263C17">
        <w:rPr>
          <w:noProof/>
        </w:rPr>
        <w:t xml:space="preserve"> подается при возникновении непосредственной угрозы нападения </w:t>
      </w:r>
      <w:r w:rsidR="00680C92">
        <w:rPr>
          <w:noProof/>
        </w:rPr>
        <w:t xml:space="preserve">противником </w:t>
      </w:r>
      <w:r w:rsidRPr="00263C17">
        <w:rPr>
          <w:noProof/>
        </w:rPr>
        <w:t>и означает, что оружие массового поражения может быть применено по данному району в ближайшее время. Сигнал подается передачей текста по радио и телевидению: "Внимание! Внимание! Говорит штаб гражданской обороны! Воздушная тревога! Воздушная тревога!" и дублируется прерывистыми производственными и транспортными гудками, протяжным завывающим звучанием электрических и ручных сирен в течение 2-3 минут.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По этому сигналу работающие смены прекращают работу, укрываются в защитных сооружениях на объекте или вблизи него, а рабочие и служащие, находящиеся дома, и неработающее население покидают квартиры и укрываются в предназначенных защитных сооружениях, а при их отсутствии — в любых подземных помещениях или в простейших (щелях, ячейках</w:t>
      </w:r>
      <w:r w:rsidR="00680C92">
        <w:rPr>
          <w:noProof/>
        </w:rPr>
        <w:t>, подвалах</w:t>
      </w:r>
      <w:r w:rsidRPr="00263C17">
        <w:rPr>
          <w:noProof/>
        </w:rPr>
        <w:t>) и естественных укрытиях.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Уходя из дома, необходимо выключить газ, свет, нагревательные приборы, взять индивидуальные средства защиты, личные документы, запас продуктов и питьевой воды</w:t>
      </w:r>
      <w:r w:rsidR="00680C92">
        <w:rPr>
          <w:noProof/>
        </w:rPr>
        <w:t>, медикаменты</w:t>
      </w:r>
      <w:r w:rsidRPr="00263C17">
        <w:rPr>
          <w:noProof/>
        </w:rPr>
        <w:t>.</w:t>
      </w:r>
    </w:p>
    <w:p w:rsidR="00263C17" w:rsidRPr="00263C17" w:rsidRDefault="00263C17" w:rsidP="00680C92">
      <w:pPr>
        <w:ind w:firstLine="708"/>
        <w:jc w:val="both"/>
        <w:rPr>
          <w:noProof/>
        </w:rPr>
      </w:pPr>
      <w:r w:rsidRPr="00263C17">
        <w:rPr>
          <w:noProof/>
        </w:rPr>
        <w:t xml:space="preserve">Люди, которых сигнал "Воздушная тревога" застанет в различных общественных местах или в незнакомом районе города, обязаны действовать по указанию местной администрации, постов гражданской обороны и </w:t>
      </w:r>
      <w:r w:rsidR="00680C92">
        <w:rPr>
          <w:noProof/>
        </w:rPr>
        <w:t>по</w:t>
      </w:r>
      <w:r w:rsidRPr="00263C17">
        <w:rPr>
          <w:noProof/>
        </w:rPr>
        <w:t>лиции.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Граждане, оставшиеся вне убежищ или не успевшие к моменту взрыва укрыться в убежищах или укрытиях, используют для этой цели канавы, овраги, траншеи, каменные ограды, трубы или ложатся на землю.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Население сельской местности, проживающее вблизи крупных городов, по которым вероятно применение ядерного оружия, по сигналу "Воздушная тревога" укрывается в убежищах и противорадиационных укрытиях. Люди, находящиеся на полевых работах, укрываются в оврагах, балках, канавах. Скот, находящийся на пастбищах, перегоняется в овраги, лощины, лес.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Если по сигналу "Воздушная тревога" предусматривается прекращение работы, то порядок остановки производства в целом и прекращения работы рабочими и служащими зависит от специфики производства и специальности работающего. Поэтому на каждом объекте, с учетом специфики его производства, штабом ГО объекта</w:t>
      </w:r>
      <w:r w:rsidR="00680C92">
        <w:rPr>
          <w:noProof/>
        </w:rPr>
        <w:t>, организации или учреждения</w:t>
      </w:r>
      <w:r w:rsidRPr="00263C17">
        <w:rPr>
          <w:noProof/>
        </w:rPr>
        <w:t xml:space="preserve"> разрабатываются инструкции, которыми определяются действия рабочих и служащих по сигналам гражданской обороны.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Все укрывшиеся в защитных сооружениях</w:t>
      </w:r>
      <w:r w:rsidR="00680C92">
        <w:rPr>
          <w:noProof/>
        </w:rPr>
        <w:t xml:space="preserve">, простейших укрытиях </w:t>
      </w:r>
      <w:r w:rsidRPr="00263C17">
        <w:rPr>
          <w:noProof/>
        </w:rPr>
        <w:t xml:space="preserve"> должны оставаться в них до сигнала "Отбой воздушной тревоги" или до разрешения органов ГО на выход.</w:t>
      </w:r>
    </w:p>
    <w:p w:rsid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Сигнал "Отбой воздушной тревоги" подается для оповещения населения о миновании угрозы нападения противника. Он означает, что нападение противника на определенную территорию или ее части не состоялось и она не подверглась заражению. Этот сигнал передается по радио и телевидению словами: "Внимание! Внимание! Говорит штаб гражданской обороны. Граждане! Опасность нападения миновала! Отбой воздушной тревоги!"</w:t>
      </w:r>
      <w:r>
        <w:rPr>
          <w:noProof/>
        </w:rPr>
        <w:t xml:space="preserve"> </w:t>
      </w:r>
    </w:p>
    <w:p w:rsidR="00263C17" w:rsidRPr="00263C17" w:rsidRDefault="00680C92" w:rsidP="00263C17">
      <w:pPr>
        <w:ind w:firstLine="708"/>
        <w:jc w:val="both"/>
        <w:rPr>
          <w:noProof/>
        </w:rPr>
      </w:pPr>
      <w:r>
        <w:rPr>
          <w:noProof/>
        </w:rPr>
        <w:t xml:space="preserve">На объектах народного хозяйства, территориях </w:t>
      </w:r>
      <w:r w:rsidR="00263C17" w:rsidRPr="00263C17">
        <w:rPr>
          <w:noProof/>
        </w:rPr>
        <w:t xml:space="preserve">сигнал дублируется по </w:t>
      </w:r>
      <w:r>
        <w:rPr>
          <w:noProof/>
        </w:rPr>
        <w:t xml:space="preserve">имеющимся средствам связи </w:t>
      </w:r>
      <w:r w:rsidR="00263C17" w:rsidRPr="00263C17">
        <w:rPr>
          <w:noProof/>
        </w:rPr>
        <w:t>радиосети и телефону</w:t>
      </w:r>
      <w:r>
        <w:rPr>
          <w:noProof/>
        </w:rPr>
        <w:t>, смс рассылки</w:t>
      </w:r>
      <w:r w:rsidR="00263C17" w:rsidRPr="00263C17">
        <w:rPr>
          <w:noProof/>
        </w:rPr>
        <w:t>. По этому сигналу население выходит из у</w:t>
      </w:r>
      <w:r>
        <w:rPr>
          <w:noProof/>
        </w:rPr>
        <w:t>крытий</w:t>
      </w:r>
      <w:r w:rsidR="00263C17" w:rsidRPr="00263C17">
        <w:rPr>
          <w:noProof/>
        </w:rPr>
        <w:t xml:space="preserve"> и продолжает выполнять свои обязанности. В этом случае органами гражданской обороны будет передано сообщение о порядке поведения населения и приняты меры к ликвидации последствий нападения противник</w:t>
      </w:r>
      <w:r w:rsidR="002D57FC">
        <w:rPr>
          <w:noProof/>
        </w:rPr>
        <w:t>ом</w:t>
      </w:r>
      <w:r w:rsidR="00263C17" w:rsidRPr="00263C17">
        <w:rPr>
          <w:noProof/>
        </w:rPr>
        <w:t>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 xml:space="preserve">О возможном радиоактивном заражении население предупреждается сигналом </w:t>
      </w:r>
      <w:r w:rsidR="002D57FC" w:rsidRPr="00D5791D">
        <w:rPr>
          <w:b/>
          <w:noProof/>
        </w:rPr>
        <w:t>"Радиоционная опасность"</w:t>
      </w:r>
      <w:r w:rsidRPr="00263C17">
        <w:rPr>
          <w:noProof/>
        </w:rPr>
        <w:t xml:space="preserve">. Этот сигнал означает, что в направлении данного района движется радиоактивное облако. Сигнал передается по средствам связи и по радиотрансляционной сети словами: "Внимание! Внимание! Говорит штаб гражданской обороны! Граждане! Возникла угроза радиоактивного заражения!" Время, которым будет располагать население для принятия мер защиты, и необходимые распоряжения сообщаются в тексте объявления по радио и в соответствующих указаниях местных органов ГО.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района и даны указания, как действовать. Для получения информации об обстановке и дальнейших указаний органов гражданской обороны у </w:t>
      </w:r>
      <w:r w:rsidR="002D57FC">
        <w:rPr>
          <w:noProof/>
        </w:rPr>
        <w:t xml:space="preserve">теле- </w:t>
      </w:r>
      <w:r w:rsidRPr="00263C17">
        <w:rPr>
          <w:noProof/>
        </w:rPr>
        <w:t xml:space="preserve"> и радиоприемников организуется постоянное дежурство.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По этому сигналу все граждане должны надеть средства защиты органов дыхания, взять подготовленный запас продуктов питания и воды и уйти в убежища, противорадиационные укрытия, в приспособленные под укрытия подвалы, погреба, овощехранилища или в укрытия простейшего типа (перекрытые щели, землянки).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Дальнейшие действия населения, оказавшегося в зоне радиоактивного заражения, определяются штабом гражданской обороны района в зависимости от уровня радиации.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 xml:space="preserve">В случае применения противником химического оружия подается сигнал </w:t>
      </w:r>
      <w:r w:rsidRPr="004F1395">
        <w:rPr>
          <w:b/>
          <w:noProof/>
        </w:rPr>
        <w:t>"Химическ</w:t>
      </w:r>
      <w:r w:rsidR="004F1395" w:rsidRPr="004F1395">
        <w:rPr>
          <w:b/>
          <w:noProof/>
        </w:rPr>
        <w:t>ая тревога</w:t>
      </w:r>
      <w:r w:rsidRPr="004F1395">
        <w:rPr>
          <w:b/>
          <w:noProof/>
        </w:rPr>
        <w:t>"</w:t>
      </w:r>
      <w:r w:rsidRPr="00263C17">
        <w:rPr>
          <w:noProof/>
        </w:rPr>
        <w:t>, который означает, что наблюдательные посты обнаружили применение отравляющих веществ. Сигнал передается по радиотрансляционным сетям словами: "Внимание! Внимание! Говорит штаб гражданской обороны! Граждане! Химическ</w:t>
      </w:r>
      <w:r w:rsidR="00D5791D">
        <w:rPr>
          <w:noProof/>
        </w:rPr>
        <w:t>ая</w:t>
      </w:r>
      <w:r w:rsidRPr="00263C17">
        <w:rPr>
          <w:noProof/>
        </w:rPr>
        <w:t xml:space="preserve"> </w:t>
      </w:r>
      <w:r w:rsidR="00D5791D">
        <w:rPr>
          <w:noProof/>
        </w:rPr>
        <w:t>тревога</w:t>
      </w:r>
      <w:r w:rsidRPr="00263C17">
        <w:rPr>
          <w:noProof/>
        </w:rPr>
        <w:t>!" и дублируется повсеместно частыми ударами по звучащим предметам</w:t>
      </w:r>
      <w:r w:rsidR="00D5791D">
        <w:rPr>
          <w:noProof/>
        </w:rPr>
        <w:t xml:space="preserve"> (рынды, колокола и т.д.)</w:t>
      </w:r>
      <w:r w:rsidRPr="00263C17">
        <w:rPr>
          <w:noProof/>
        </w:rPr>
        <w:t>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По этому сигналу необходимо немедленно надеть противогаз, защитную одежду и следовать в убежище и оставаться в нем до получения специального разрешения на выход. Все граждане, находящиеся вне убежищ, должны немедленно надеть противогазы, защитную одежду и постараться как можно ско</w:t>
      </w:r>
      <w:r w:rsidR="00D5791D">
        <w:rPr>
          <w:noProof/>
        </w:rPr>
        <w:t>рее выйти из зараженного района</w:t>
      </w:r>
      <w:r w:rsidRPr="00263C17">
        <w:rPr>
          <w:noProof/>
        </w:rPr>
        <w:t>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 xml:space="preserve">Для предупреждения населения о применении противником </w:t>
      </w:r>
      <w:r w:rsidR="00D5791D">
        <w:rPr>
          <w:noProof/>
        </w:rPr>
        <w:t xml:space="preserve">биологических </w:t>
      </w:r>
      <w:r w:rsidRPr="00263C17">
        <w:rPr>
          <w:noProof/>
        </w:rPr>
        <w:t xml:space="preserve">средств подается сигнал </w:t>
      </w:r>
      <w:r w:rsidRPr="00D5791D">
        <w:rPr>
          <w:b/>
          <w:noProof/>
        </w:rPr>
        <w:t>"Б</w:t>
      </w:r>
      <w:r w:rsidR="00D5791D" w:rsidRPr="00D5791D">
        <w:rPr>
          <w:b/>
          <w:noProof/>
        </w:rPr>
        <w:t>иологическая опасность!</w:t>
      </w:r>
      <w:r w:rsidRPr="00D5791D">
        <w:rPr>
          <w:b/>
          <w:noProof/>
        </w:rPr>
        <w:t>"</w:t>
      </w:r>
      <w:r w:rsidRPr="00263C17">
        <w:rPr>
          <w:noProof/>
        </w:rPr>
        <w:t xml:space="preserve">. Объявляется этот сигнал по радио и телевидению словами: "Внимание! Внимание! Говорит штаб гражданской обороны! Граждане! </w:t>
      </w:r>
      <w:r w:rsidR="00D5791D" w:rsidRPr="00D5791D">
        <w:rPr>
          <w:noProof/>
        </w:rPr>
        <w:t>Биологическая опасность!</w:t>
      </w:r>
      <w:r w:rsidRPr="00263C17">
        <w:rPr>
          <w:noProof/>
        </w:rPr>
        <w:t>".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По этому сигналу для защиты организма от проникновения в него бактерий используются те же средства защиты, что и от радиоактивных и отравляющих веществ. Кроме того, штабом гражданской обороны и медицинскими органами устанавливается режим работы и поведения населения, направленный на предупреждение распространения инфекционных заболеваний.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С населением районов, которые в результате ядерных ударов по гидротехническим сооружениям могут оказаться в зоне катастрофического затопления, отрабатываются также действия по сигналу "Угроза затопления".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Эвакуация из района вероятного затопления начинается уже при объявлении об угрозе нападения противника. Эвакуационные и другие мероприятия при этом проводятся с учетом того, что гидротехнические сооружения могут быть разрушены при внезапном нападении и характер разрушения может быть таким, что волна достигнет пунктов, отстоящих на значительном расстоянии от места разрушения, через несколько часов. Население о возможности затопления предупреждается по радио и телевидению словами: "Внимание! Внимание! Говорит штаб гражданской обороны! Граждане! Угроза затопления!"</w:t>
      </w:r>
    </w:p>
    <w:p w:rsidR="00263C17" w:rsidRPr="00263C17" w:rsidRDefault="00263C17" w:rsidP="00263C17">
      <w:pPr>
        <w:ind w:firstLine="708"/>
        <w:jc w:val="both"/>
        <w:rPr>
          <w:noProof/>
        </w:rPr>
      </w:pPr>
      <w:r w:rsidRPr="00263C17">
        <w:rPr>
          <w:noProof/>
        </w:rPr>
        <w:t>По этому сигналу все граждане должны быстро собрать необходимые вещи, запас продуктов и воды, взять индивидуальные средства защиты, личные документы и немедленно покинуть зону вероятного затопления, направляясь на предусмотренные планом незатапливаемые места.</w:t>
      </w:r>
    </w:p>
    <w:p w:rsidR="00B9363D" w:rsidRDefault="00B9363D" w:rsidP="00263C17">
      <w:pPr>
        <w:jc w:val="both"/>
        <w:rPr>
          <w:b/>
        </w:rPr>
      </w:pPr>
    </w:p>
    <w:sectPr w:rsidR="00B9363D" w:rsidSect="001A06A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03D6"/>
    <w:multiLevelType w:val="multilevel"/>
    <w:tmpl w:val="D694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B61C7B"/>
    <w:rsid w:val="0003699C"/>
    <w:rsid w:val="000619EC"/>
    <w:rsid w:val="000620ED"/>
    <w:rsid w:val="00085A81"/>
    <w:rsid w:val="000B3BB6"/>
    <w:rsid w:val="00177FCA"/>
    <w:rsid w:val="001A06A9"/>
    <w:rsid w:val="001A3FA3"/>
    <w:rsid w:val="0020777C"/>
    <w:rsid w:val="00224503"/>
    <w:rsid w:val="00263C17"/>
    <w:rsid w:val="002C2B70"/>
    <w:rsid w:val="002D1276"/>
    <w:rsid w:val="002D57FC"/>
    <w:rsid w:val="002D68C4"/>
    <w:rsid w:val="00311C66"/>
    <w:rsid w:val="0040243C"/>
    <w:rsid w:val="00461DAF"/>
    <w:rsid w:val="00483B8A"/>
    <w:rsid w:val="004F1395"/>
    <w:rsid w:val="0050266D"/>
    <w:rsid w:val="00583C3F"/>
    <w:rsid w:val="005964FF"/>
    <w:rsid w:val="005D0BF4"/>
    <w:rsid w:val="005D762F"/>
    <w:rsid w:val="0061234B"/>
    <w:rsid w:val="006157B8"/>
    <w:rsid w:val="00632E32"/>
    <w:rsid w:val="006340FF"/>
    <w:rsid w:val="006515F1"/>
    <w:rsid w:val="00680C92"/>
    <w:rsid w:val="006C1948"/>
    <w:rsid w:val="0072077D"/>
    <w:rsid w:val="007B551C"/>
    <w:rsid w:val="007E067A"/>
    <w:rsid w:val="00896F5A"/>
    <w:rsid w:val="008C22B5"/>
    <w:rsid w:val="00984C7A"/>
    <w:rsid w:val="009C2169"/>
    <w:rsid w:val="00A82159"/>
    <w:rsid w:val="00A92532"/>
    <w:rsid w:val="00B60519"/>
    <w:rsid w:val="00B61C7B"/>
    <w:rsid w:val="00B73484"/>
    <w:rsid w:val="00B9363D"/>
    <w:rsid w:val="00B96652"/>
    <w:rsid w:val="00C149A7"/>
    <w:rsid w:val="00C70EBF"/>
    <w:rsid w:val="00C81F6E"/>
    <w:rsid w:val="00C86697"/>
    <w:rsid w:val="00C941BF"/>
    <w:rsid w:val="00CA79E2"/>
    <w:rsid w:val="00D565D8"/>
    <w:rsid w:val="00D5791D"/>
    <w:rsid w:val="00DA181D"/>
    <w:rsid w:val="00DE6DCE"/>
    <w:rsid w:val="00E6255F"/>
    <w:rsid w:val="00EE06D8"/>
    <w:rsid w:val="00F01D95"/>
    <w:rsid w:val="00F8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85A81"/>
    <w:pPr>
      <w:spacing w:before="100" w:beforeAutospacing="1" w:after="119"/>
    </w:pPr>
  </w:style>
  <w:style w:type="paragraph" w:styleId="a6">
    <w:name w:val="No Spacing"/>
    <w:uiPriority w:val="1"/>
    <w:qFormat/>
    <w:rsid w:val="00B93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85A81"/>
    <w:pPr>
      <w:spacing w:before="100" w:beforeAutospacing="1" w:after="119"/>
    </w:pPr>
  </w:style>
  <w:style w:type="paragraph" w:styleId="a6">
    <w:name w:val="No Spacing"/>
    <w:uiPriority w:val="1"/>
    <w:qFormat/>
    <w:rsid w:val="00B93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8A5C-73FC-4DE6-B8AE-29A13FDE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12</cp:revision>
  <cp:lastPrinted>2022-03-18T07:32:00Z</cp:lastPrinted>
  <dcterms:created xsi:type="dcterms:W3CDTF">2022-04-18T07:15:00Z</dcterms:created>
  <dcterms:modified xsi:type="dcterms:W3CDTF">2022-04-20T07:44:00Z</dcterms:modified>
</cp:coreProperties>
</file>