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EDEDED"/>
        <w:jc w:val="center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1C1C1C"/>
          <w:kern w:val="2"/>
          <w:sz w:val="32"/>
          <w:szCs w:val="32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>
      <w:pPr>
        <w:pStyle w:val="Normal"/>
        <w:shd w:val="clear" w:color="auto" w:fill="FFFFFF"/>
        <w:spacing w:lineRule="exact" w:line="278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0" b="0"/>
            <wp:wrapTight wrapText="bothSides">
              <wp:wrapPolygon edited="0">
                <wp:start x="-53" y="0"/>
                <wp:lineTo x="-53" y="21316"/>
                <wp:lineTo x="21539" y="21316"/>
                <wp:lineTo x="21539" y="0"/>
                <wp:lineTo x="-53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аряду с чрезвычайными ситуациями (ЧС) природного, техногенно</w:t>
        <w:softHyphen/>
        <w:t>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  <w:softHyphen/>
        <w:t>звание терроризм. 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>
      <w:pPr>
        <w:pStyle w:val="Normal"/>
        <w:shd w:val="clear" w:color="auto" w:fill="FFFFFF"/>
        <w:spacing w:lineRule="exact" w:line="283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возможно, как на открытой местности, так и в закрытых помещениях — в местах массового скопления людей.</w:t>
      </w:r>
    </w:p>
    <w:p>
      <w:pPr>
        <w:pStyle w:val="Normal"/>
        <w:shd w:val="clear" w:color="auto" w:fill="FFFFFF"/>
        <w:spacing w:lineRule="exact" w:line="227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Первыми признаками применения террористами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 отравляющих химических веществ (ОХВ)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 в местах массового скопления людей являются: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227" w:before="15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разлив неизвестной жидкости по поверхности;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227" w:before="15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появление капель, дымов и туманов неизвестного происхождения;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227" w:before="15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специфические, не характерные для данного места, посторонние запахи;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227" w:before="15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начальные симптомы поражения и внезапное ухудшение самочувствия групп рядом расположенных людей (боль и резь в глазах, кашель, слезо- и слюнотечение, удушье, сильная головная боль, головокружение, потеря сознания и т.п.</w:t>
      </w:r>
    </w:p>
    <w:p>
      <w:pPr>
        <w:pStyle w:val="Normal"/>
        <w:shd w:val="clear" w:color="auto" w:fill="FFFFFF"/>
        <w:spacing w:lineRule="exact" w:line="283" w:beforeAutospacing="1" w:afterAutospacing="1"/>
        <w:ind w:right="50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>
      <w:pPr>
        <w:pStyle w:val="Normal"/>
        <w:shd w:val="clear" w:color="auto" w:fill="FFFFFF"/>
        <w:spacing w:lineRule="exact" w:line="227" w:beforeAutospacing="1" w:afterAutospacing="1"/>
        <w:ind w:firstLine="709"/>
        <w:jc w:val="both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27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При теракте с применением ОХВ необходимо:</w:t>
      </w:r>
    </w:p>
    <w:p>
      <w:pPr>
        <w:pStyle w:val="Normal"/>
        <w:shd w:val="clear" w:color="auto" w:fill="FFFFFF"/>
        <w:spacing w:lineRule="exact" w:line="227" w:beforeAutospacing="1" w:afterAutospacing="1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>
      <w:pPr>
        <w:pStyle w:val="Normal"/>
        <w:shd w:val="clear" w:color="auto" w:fill="FFFFFF"/>
        <w:spacing w:lineRule="exact" w:line="227" w:beforeAutospacing="1" w:afterAutospacing="1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Простейшие средства защиты кожи — плащ, накидка, пальто.</w:t>
      </w:r>
    </w:p>
    <w:p>
      <w:pPr>
        <w:pStyle w:val="Normal"/>
        <w:shd w:val="clear" w:color="auto" w:fill="FFFFFF"/>
        <w:spacing w:lineRule="exact" w:line="28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 или порошкообразные россыпи неизвестных веществ;</w:t>
      </w:r>
      <w:bookmarkStart w:id="0" w:name="_GoBack"/>
      <w:bookmarkEnd w:id="0"/>
    </w:p>
    <w:p>
      <w:pPr>
        <w:pStyle w:val="Normal"/>
        <w:shd w:val="clear" w:color="auto" w:fill="FFFFFF"/>
        <w:spacing w:lineRule="exact" w:line="283"/>
        <w:ind w:right="50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>
      <w:pPr>
        <w:pStyle w:val="Normal"/>
        <w:shd w:val="clear" w:color="auto" w:fill="FFFFFF"/>
        <w:spacing w:lineRule="exact" w:line="283"/>
        <w:ind w:right="50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· оказывайте помощь пострадавшим, детям и престарелым, не способным двигаться самостоятельно;</w:t>
      </w:r>
    </w:p>
    <w:p>
      <w:pPr>
        <w:pStyle w:val="Normal"/>
        <w:shd w:val="clear" w:color="auto" w:fill="FFFFFF"/>
        <w:spacing w:lineRule="exact" w:line="28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·   не принимайте пищу и не пейте воду в зоне заражения.</w:t>
      </w:r>
    </w:p>
    <w:p>
      <w:pPr>
        <w:pStyle w:val="Normal"/>
        <w:shd w:val="clear" w:color="auto" w:fill="FFFFFF"/>
        <w:spacing w:lineRule="exact" w:line="283" w:beforeAutospacing="1" w:afterAutospacing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auto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b/>
          <w:bCs/>
          <w:color w:val="auto"/>
          <w:sz w:val="28"/>
          <w:szCs w:val="28"/>
          <w:lang w:eastAsia="ru-RU"/>
        </w:rPr>
        <w:t>Выйдя из зоны заражения:</w:t>
      </w:r>
    </w:p>
    <w:p>
      <w:pPr>
        <w:pStyle w:val="Normal"/>
        <w:shd w:val="clear" w:color="auto" w:fill="FFFFFF"/>
        <w:spacing w:lineRule="exact" w:line="283"/>
        <w:ind w:right="50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>
      <w:pPr>
        <w:pStyle w:val="Normal"/>
        <w:shd w:val="clear" w:color="auto" w:fill="FFFFFF"/>
        <w:spacing w:lineRule="exact" w:line="283"/>
        <w:ind w:right="50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при подозрении на поражение ОХВ исключите любые физические нагрузки, выпейте теплый чай или молоко и обязательно обратись к врачу.</w:t>
      </w:r>
    </w:p>
    <w:p>
      <w:pPr>
        <w:pStyle w:val="Normal"/>
        <w:shd w:val="clear" w:color="auto" w:fill="FFFFFF"/>
        <w:spacing w:lineRule="exact" w:line="283" w:beforeAutospacing="1" w:after="30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 или полиция.</w:t>
      </w:r>
    </w:p>
    <w:p>
      <w:pPr>
        <w:pStyle w:val="Normal"/>
        <w:shd w:val="clear" w:color="auto" w:fill="FFFFFF"/>
        <w:spacing w:lineRule="atLeast" w:line="276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Как уцелеть в перепуганной толпе:</w:t>
      </w:r>
    </w:p>
    <w:p>
      <w:pPr>
        <w:pStyle w:val="Normal"/>
        <w:shd w:val="clear" w:color="auto" w:fill="FFFFFF"/>
        <w:spacing w:lineRule="atLeast" w:line="276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площади, легко становятся неуправляемыми, порождая панику, массовый психоз.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Помните: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оттуда сложнее добираться до выхода;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  не присоединяйтесь к толпе, как бы ни хотелось посмотреть на происходящие события;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  если оказались в толпе, позвольте ей нести вас, но попытайтесь выбраться из неё;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 стремитесь оказаться подальше от высоких и крупных людей, людей с громоздкими предметами и большими сумками;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  не держите руки в карманах;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любыми способами старайтесь удержаться на ногах, двигаясь, поднимайте ноги как можно выше, ставьте ногу на полную стопу, не семените, не поднимайтесь на цыпочки;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   если что-то уронили, ни в коем случае не наклоняйтесь, чтобы поднять;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   главная задача в толпе — не упасть. Но если вы все же упали, следует защитить голову руками и немедленно встать, что бывает сделать очень трудно. С колен подняться в плотной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    обретя опору, «выныривайте», резко оттолкнувшись от земли ногами;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·     если встать не удается, свернитесь клубком, защитите голову предплечьями, а ладонями прикройте затылок.</w:t>
      </w:r>
    </w:p>
    <w:sectPr>
      <w:type w:val="nextPage"/>
      <w:pgSz w:orient="landscape" w:w="16838" w:h="11906"/>
      <w:pgMar w:left="1134" w:right="678" w:header="0" w:top="851" w:footer="0" w:bottom="68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3</Pages>
  <Words>811</Words>
  <Characters>4623</Characters>
  <CharactersWithSpaces>5424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2022-09-16T08:19:00Z</dcterms:created>
  <dc:creator>Евгений Бабенков</dc:creator>
  <dc:description/>
  <dc:language>ru-RU</dc:language>
  <cp:lastModifiedBy/>
  <dcterms:modified xsi:type="dcterms:W3CDTF">2022-10-10T09:51:14Z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