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72B" w:rsidRPr="00A3672B" w:rsidRDefault="00A3672B" w:rsidP="00A367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A3672B">
        <w:rPr>
          <w:rFonts w:ascii="Times New Roman" w:hAnsi="Times New Roman" w:cs="Times New Roman"/>
          <w:b/>
          <w:sz w:val="32"/>
          <w:szCs w:val="32"/>
        </w:rPr>
        <w:t>Печи: требования и правила пожарной безопасности</w:t>
      </w:r>
    </w:p>
    <w:p w:rsidR="00A3672B" w:rsidRPr="00A3672B" w:rsidRDefault="00A3672B" w:rsidP="00A367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Материальный ущерб, наносимый пожарами, происшедшими вследствие неправильной эксплуатации кирпичных и металлических печей, может показаться незначительным в сравнении с ущербом от крупных техногенных катастроф. Но число таких происшествий велико: статистика показывает, что на каждые пять пожаров в РФ один случается там, где есть не безопасно используемые печи.</w:t>
      </w:r>
    </w:p>
    <w:p w:rsidR="00A3672B" w:rsidRPr="00A3672B" w:rsidRDefault="00A3672B" w:rsidP="00A367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В числе возможных факторов риска общие требования пожарной безопасности к печам включают пункты:</w:t>
      </w:r>
    </w:p>
    <w:p w:rsidR="00A3672B" w:rsidRPr="00A3672B" w:rsidRDefault="00A3672B" w:rsidP="00A367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A3672B">
        <w:rPr>
          <w:rFonts w:ascii="Times New Roman" w:hAnsi="Times New Roman" w:cs="Times New Roman"/>
          <w:sz w:val="28"/>
          <w:szCs w:val="28"/>
        </w:rPr>
        <w:t>эксплуатация неисправных и частично поврежденных печей (о топке поврежденных полностью речь не должна идти вообще);</w:t>
      </w:r>
    </w:p>
    <w:p w:rsidR="00A3672B" w:rsidRPr="00A3672B" w:rsidRDefault="00A3672B" w:rsidP="00A367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  </w:t>
      </w:r>
      <w:r w:rsidRPr="00A3672B">
        <w:rPr>
          <w:rFonts w:ascii="Times New Roman" w:hAnsi="Times New Roman" w:cs="Times New Roman"/>
          <w:sz w:val="28"/>
          <w:szCs w:val="28"/>
        </w:rPr>
        <w:t>открытые дверцы;</w:t>
      </w:r>
    </w:p>
    <w:p w:rsidR="00A3672B" w:rsidRPr="00A3672B" w:rsidRDefault="00A3672B" w:rsidP="00A367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  </w:t>
      </w:r>
      <w:r w:rsidRPr="00A3672B">
        <w:rPr>
          <w:rFonts w:ascii="Times New Roman" w:hAnsi="Times New Roman" w:cs="Times New Roman"/>
          <w:sz w:val="28"/>
          <w:szCs w:val="28"/>
        </w:rPr>
        <w:t>отопление с использованием не рассчитанного на это топлива;</w:t>
      </w:r>
    </w:p>
    <w:p w:rsidR="00A3672B" w:rsidRPr="00A3672B" w:rsidRDefault="00A3672B" w:rsidP="00A367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  </w:t>
      </w:r>
      <w:r w:rsidRPr="00A3672B">
        <w:rPr>
          <w:rFonts w:ascii="Times New Roman" w:hAnsi="Times New Roman" w:cs="Times New Roman"/>
          <w:sz w:val="28"/>
          <w:szCs w:val="28"/>
        </w:rPr>
        <w:t>ушка и содержание дров, угля, одежды и других горючих материалов ближе, чем на расстоянии метра с четвертью;</w:t>
      </w:r>
    </w:p>
    <w:p w:rsidR="00A3672B" w:rsidRPr="00A3672B" w:rsidRDefault="00A3672B" w:rsidP="00A367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  </w:t>
      </w:r>
      <w:r w:rsidRPr="00A3672B">
        <w:rPr>
          <w:rFonts w:ascii="Times New Roman" w:hAnsi="Times New Roman" w:cs="Times New Roman"/>
          <w:sz w:val="28"/>
          <w:szCs w:val="28"/>
        </w:rPr>
        <w:t>использовать вентиляцию (и ей подобные устройства) в качестве дымоходов.</w:t>
      </w:r>
    </w:p>
    <w:p w:rsidR="003E13D0" w:rsidRPr="003E13D0" w:rsidRDefault="003E13D0" w:rsidP="003E13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13D0">
        <w:rPr>
          <w:rFonts w:ascii="Times New Roman" w:hAnsi="Times New Roman" w:cs="Times New Roman"/>
          <w:b/>
          <w:sz w:val="32"/>
          <w:szCs w:val="32"/>
        </w:rPr>
        <w:t>Пожарная безопасность в доме</w:t>
      </w:r>
    </w:p>
    <w:p w:rsidR="003E13D0" w:rsidRPr="00A3672B" w:rsidRDefault="003E13D0" w:rsidP="003E13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Если на предприятиях нарушения противопожарных правил грозят наказанием руководителя (если это поджог, то и виновника поджога), то бытовые случаи возгорания, даже если они не несут человеческих жертв, самим владельцам дач, частных домов, гаражей и хозяйственных пристроек доставляют ощутимый урон. К тому же, всегда есть риск разрастания пожара.</w:t>
      </w:r>
    </w:p>
    <w:p w:rsidR="003E13D0" w:rsidRPr="00A3672B" w:rsidRDefault="003E13D0" w:rsidP="003E13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Чтобы дом был по-настоящему безопасным, достаточно просто руководствоваться сведениями из «Правил пожарной безопасности в Российской Федерации».</w:t>
      </w:r>
    </w:p>
    <w:p w:rsidR="003E13D0" w:rsidRPr="003E13D0" w:rsidRDefault="003E13D0" w:rsidP="003E13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13D0">
        <w:rPr>
          <w:rFonts w:ascii="Times New Roman" w:hAnsi="Times New Roman" w:cs="Times New Roman"/>
          <w:b/>
          <w:sz w:val="32"/>
          <w:szCs w:val="32"/>
        </w:rPr>
        <w:t>Рассмотрим основные требования подробно:</w:t>
      </w:r>
    </w:p>
    <w:p w:rsidR="003E13D0" w:rsidRPr="00A3672B" w:rsidRDefault="003E13D0" w:rsidP="003E13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Еще на этапе строительства дома необходимо точно определить местоположение печи в доме с учетом нормативов и противопожарных отступов. Это значит, что у печи должен быть самостоятельный фундамент и отсутствие примыкания к горючим (деревянным) стенам. Деревянный пол должен быть изолирован от взаимодействия с углями, выпадающими из топки, с помощью прикрепленного к полу металлического листа, минимальные параметры которого 50× 70 см. Складывать на этот лист дрова и растопку категорически нельзя.</w:t>
      </w:r>
    </w:p>
    <w:p w:rsidR="003E13D0" w:rsidRPr="00A3672B" w:rsidRDefault="003E13D0" w:rsidP="003E13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Перед началом каждого холодного сезона сажу с внешних и внутренних поверхностей печи и дымохода необходимо устранять. Чистку следует повторять на протяжении всего отопительного сезона с периодичностью 1 раз в 3 месяца, можно чаще.</w:t>
      </w:r>
    </w:p>
    <w:p w:rsidR="003E13D0" w:rsidRPr="00A3672B" w:rsidRDefault="003E13D0" w:rsidP="003E13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lastRenderedPageBreak/>
        <w:t>Для легкого выявления малейших трещин необходимо периодически осуществлять побелку труб и всей поверхности печи.</w:t>
      </w:r>
    </w:p>
    <w:p w:rsidR="003E13D0" w:rsidRPr="00A3672B" w:rsidRDefault="003E13D0" w:rsidP="003E13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Трубы необходимо укомплектовать специальными сетками из металла с размерами ячеек не крупнее 5×5 мм, они выполняют функцию искроуловителей.</w:t>
      </w:r>
    </w:p>
    <w:p w:rsidR="003E13D0" w:rsidRPr="003E13D0" w:rsidRDefault="003E13D0" w:rsidP="003E13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3D0">
        <w:rPr>
          <w:rFonts w:ascii="Times New Roman" w:hAnsi="Times New Roman" w:cs="Times New Roman"/>
          <w:b/>
          <w:sz w:val="28"/>
          <w:szCs w:val="28"/>
        </w:rPr>
        <w:t>Нельзя:</w:t>
      </w:r>
    </w:p>
    <w:p w:rsidR="003E13D0" w:rsidRPr="00A3672B" w:rsidRDefault="003E13D0" w:rsidP="003E13D0">
      <w:pPr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использовать металлические печи кустарного производства, если они не отвечают нормативам безопасности;</w:t>
      </w:r>
    </w:p>
    <w:p w:rsidR="003E13D0" w:rsidRPr="00A3672B" w:rsidRDefault="003E13D0" w:rsidP="003E13D0">
      <w:pPr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поручать розжиг и поддержание огня маленьким детям.</w:t>
      </w:r>
    </w:p>
    <w:p w:rsidR="003E13D0" w:rsidRPr="00A3672B" w:rsidRDefault="003E13D0" w:rsidP="003E13D0">
      <w:pPr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использовать слишком длинные дрова, торчащие из топки.</w:t>
      </w:r>
    </w:p>
    <w:p w:rsidR="003E13D0" w:rsidRPr="00A3672B" w:rsidRDefault="003E13D0" w:rsidP="003E13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Каждый домовладелец, ответственно стремящийся к полной пожарной безопасности, должен понимать, что кладку печи необходимо поручить профессионалам, у которых имеется лицензия от МЧС РФ, а не пытаться конструировать печной обогрев самостоятельно.</w:t>
      </w:r>
    </w:p>
    <w:p w:rsidR="003E13D0" w:rsidRPr="003E13D0" w:rsidRDefault="003E13D0" w:rsidP="003E13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13D0">
        <w:rPr>
          <w:rFonts w:ascii="Times New Roman" w:hAnsi="Times New Roman" w:cs="Times New Roman"/>
          <w:b/>
          <w:sz w:val="32"/>
          <w:szCs w:val="32"/>
        </w:rPr>
        <w:t>Пожарная безопасность в бане или сауне</w:t>
      </w:r>
    </w:p>
    <w:p w:rsidR="003E13D0" w:rsidRPr="00A3672B" w:rsidRDefault="003E13D0" w:rsidP="003E13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Популярные и востребованные русским человеком бани и сауны могут стать причиной пожара, если строители этих объектов не соблюдают элементарных противопожарных мер.</w:t>
      </w:r>
    </w:p>
    <w:p w:rsidR="003E13D0" w:rsidRPr="00A3672B" w:rsidRDefault="003E13D0" w:rsidP="003E13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Обеспечена пожарная безопасность печь в бане или сауне будет лишь при условии размещения кирпичной печки с тонкими стенками поверх слоя асбеста и дополнительно кровельная сталь по отношению к деревянному полу.</w:t>
      </w:r>
    </w:p>
    <w:p w:rsidR="003E13D0" w:rsidRPr="00A3672B" w:rsidRDefault="003E13D0" w:rsidP="003E13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И только сооружение с несгораемым «дном» можно устанавливать на одном уровне с полом. Но это лишь пара из целого перечня важных «мелочей».</w:t>
      </w:r>
    </w:p>
    <w:p w:rsidR="003E13D0" w:rsidRPr="00A3672B" w:rsidRDefault="003E13D0" w:rsidP="003E13D0">
      <w:pPr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7D6A460" wp14:editId="006CF163">
            <wp:extent cx="3162300" cy="4267200"/>
            <wp:effectExtent l="0" t="0" r="0" b="0"/>
            <wp:docPr id="2" name="Рисунок 2" descr="C:\Users\1\Desktop\ZHeleznaya-pech-v-b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ZHeleznaya-pech-v-ban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D0" w:rsidRPr="00A3672B" w:rsidRDefault="003E13D0" w:rsidP="003E13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Еще при разработке проекта оздоровительного сооружения следует учесть многочисленные нюансы, рассмотрим какие именно:</w:t>
      </w:r>
    </w:p>
    <w:p w:rsidR="003E13D0" w:rsidRPr="00A3672B" w:rsidRDefault="003E13D0" w:rsidP="003E13D0">
      <w:pPr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предусмотреть возведение печи после того, как пройдет период усадки сооружения;</w:t>
      </w:r>
    </w:p>
    <w:p w:rsidR="003E13D0" w:rsidRPr="00A3672B" w:rsidRDefault="003E13D0" w:rsidP="003E13D0">
      <w:pPr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заложить в проект отступки и разделки для раскаленных частей печи по отношению к стенам помещения, а также – покрытие близлежащих поверхностей пропитанным раствором из глины войлоком или асбестовым картоном;</w:t>
      </w:r>
    </w:p>
    <w:p w:rsidR="003E13D0" w:rsidRPr="00A3672B" w:rsidRDefault="003E13D0" w:rsidP="003E13D0">
      <w:pPr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при отсутствии огнестойкой защиты, поверхности кирпичной печи должны быть расположены на расстоянии от 40 см до стен, а если металлическая печь в бане, то пожарная безопасность будет соблюдена только при увеличении интервала до 1 м.;</w:t>
      </w:r>
    </w:p>
    <w:p w:rsidR="003E13D0" w:rsidRPr="00A3672B" w:rsidRDefault="003E13D0" w:rsidP="003E13D0">
      <w:pPr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пропитка огнеупорным составом деревянных поверхностей помещения поможет избежать возгорания от нагревания (с деревом это происходит при t от 300°), но перегревать печку будет нельзя;</w:t>
      </w:r>
    </w:p>
    <w:p w:rsidR="003E13D0" w:rsidRPr="00A3672B" w:rsidRDefault="003E13D0" w:rsidP="003E13D0">
      <w:pPr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между полом и зольником необходимо предусмотреть пространство в 13-15 см, промежуток в 20-24 см должен быть до дна дымохода.</w:t>
      </w:r>
    </w:p>
    <w:p w:rsidR="003E13D0" w:rsidRPr="00A3672B" w:rsidRDefault="003E13D0" w:rsidP="003E13D0">
      <w:pPr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Рекомендуется:  устанавливать первичные средства тушения пожара рядом с баней на ваших участках.</w:t>
      </w:r>
    </w:p>
    <w:p w:rsidR="003E13D0" w:rsidRPr="00A3672B" w:rsidRDefault="003E13D0" w:rsidP="003E13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13D0" w:rsidRPr="00A3672B" w:rsidRDefault="003E13D0" w:rsidP="003E13D0">
      <w:pPr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7515D7" wp14:editId="1CD3BFC3">
            <wp:extent cx="6300470" cy="4453555"/>
            <wp:effectExtent l="0" t="0" r="5080" b="4445"/>
            <wp:docPr id="3" name="Рисунок 3" descr="C:\Users\1\Desktop\Pozharnaya-bezopasnost-pri-stroitelstve-ba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Pozharnaya-bezopasnost-pri-stroitelstve-ban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45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D0" w:rsidRDefault="003E13D0" w:rsidP="003E13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13D0" w:rsidRPr="003E13D0" w:rsidRDefault="003E13D0" w:rsidP="003E13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13D0">
        <w:rPr>
          <w:rFonts w:ascii="Times New Roman" w:hAnsi="Times New Roman" w:cs="Times New Roman"/>
          <w:b/>
          <w:sz w:val="32"/>
          <w:szCs w:val="32"/>
        </w:rPr>
        <w:t>Опасность угарного газа</w:t>
      </w:r>
    </w:p>
    <w:p w:rsidR="003E13D0" w:rsidRPr="00A3672B" w:rsidRDefault="003E13D0" w:rsidP="003E13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Сотрудники МЧС России предостерегают население от возможных ошибок при протапливании печи. Угарный газ токсичен, не имеет ни запаха, ни цвета, поэтому люди, особенно в состоянии сна не смогут его почувствовать.</w:t>
      </w:r>
    </w:p>
    <w:p w:rsidR="003E13D0" w:rsidRPr="00A3672B" w:rsidRDefault="003E13D0" w:rsidP="003E13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Чтобы не рисковать жизнью и здоровьем, заслонку печи следует закрывать не до конца (лучше оставлять слегка приоткрытой) только после исчезновения синих огоньков над углями. К тому же рекомендуется проверить кочергой, есть ли внутри печи не прогоревшие головни. Лучше их затушить или дать время полностью прогореть.</w:t>
      </w:r>
    </w:p>
    <w:p w:rsidR="003E13D0" w:rsidRPr="00A3672B" w:rsidRDefault="003E13D0" w:rsidP="003E13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Пожарные советуют заканчивать топить печь за три часа до сна. Необходимо использовать только исправное оборудование.</w:t>
      </w:r>
    </w:p>
    <w:p w:rsidR="003E13D0" w:rsidRPr="00A3672B" w:rsidRDefault="003E13D0" w:rsidP="003E13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При эксплуатации печей на дровяном топливе нужно следить за дымоходами, очищать их от сажи и нагара. Самое главное это не закрывать заслонку, до полного прогорания углей.</w:t>
      </w:r>
    </w:p>
    <w:p w:rsidR="003E13D0" w:rsidRPr="00A3672B" w:rsidRDefault="003E13D0" w:rsidP="003E13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lastRenderedPageBreak/>
        <w:t>Если учитывать тот факт, что печи топят в холодное время, окна никто открывать не будет, так как смысл всех ранее проделанных мероприятий с печным отоплением теряется. Поэтому стоит руководствоваться рекомендациями выше.</w:t>
      </w:r>
    </w:p>
    <w:p w:rsidR="003E13D0" w:rsidRPr="00A3672B" w:rsidRDefault="003E13D0" w:rsidP="003E13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Повлияет или нет открытое окно на степень отравления человека угарным газом сказать трудно, но оно однозначно снизит концентрацию в помещении.</w:t>
      </w:r>
    </w:p>
    <w:p w:rsidR="003E13D0" w:rsidRPr="00A3672B" w:rsidRDefault="003E13D0" w:rsidP="003E13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При содержании 0,08 % СО во вдыхаемом воздухе человек чувствует головную боль и удушье. При повышении концентрации СО до 0,32 % возникает паралич и потеря сознания (смерть наступает через 30 минут). При концентрации выше 1,2 % сознание теряется после двух—трёх вдохов, человек умирает менее чем через 3 минуты.</w:t>
      </w:r>
    </w:p>
    <w:p w:rsidR="00A3672B" w:rsidRPr="00A3672B" w:rsidRDefault="00A3672B" w:rsidP="00A367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672B">
        <w:rPr>
          <w:rFonts w:ascii="Times New Roman" w:hAnsi="Times New Roman" w:cs="Times New Roman"/>
          <w:b/>
          <w:sz w:val="32"/>
          <w:szCs w:val="32"/>
        </w:rPr>
        <w:t>Пожарная безопасность при топке</w:t>
      </w:r>
    </w:p>
    <w:p w:rsidR="00A3672B" w:rsidRPr="00A3672B" w:rsidRDefault="00A3672B" w:rsidP="00A367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Пожарная безопасность при топке печей, используемых как на предприятиях, так и других объектах, определяется рядом мер, регламентируемых Правилами противопожарного режима в Российской Федерации ППР. (Раздел III. Системы теплоснабжения и отопления).</w:t>
      </w:r>
    </w:p>
    <w:p w:rsidR="00A3672B" w:rsidRPr="00A3672B" w:rsidRDefault="00A3672B" w:rsidP="00A367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Помимо пунктов общего содержания, правила для предприятий с печным отоплением и другими обогревательными системами дополняются:</w:t>
      </w:r>
    </w:p>
    <w:p w:rsidR="00A3672B" w:rsidRPr="00A3672B" w:rsidRDefault="003E13D0" w:rsidP="00A367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A3672B" w:rsidRPr="00A3672B">
        <w:rPr>
          <w:rFonts w:ascii="Times New Roman" w:hAnsi="Times New Roman" w:cs="Times New Roman"/>
          <w:sz w:val="28"/>
          <w:szCs w:val="28"/>
        </w:rPr>
        <w:t>о начала отопительного периода руководитель завода или любого другого предприятия организует ремонт (реконструкцию) котельных, канальных нагревателей, печек (включая побелку стенок и труб), словом, всех существующих отопительных приборов и систем.</w:t>
      </w:r>
    </w:p>
    <w:p w:rsidR="00A3672B" w:rsidRPr="00A3672B" w:rsidRDefault="003E13D0" w:rsidP="003E13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A3672B" w:rsidRPr="00A3672B">
        <w:rPr>
          <w:rFonts w:ascii="Times New Roman" w:hAnsi="Times New Roman" w:cs="Times New Roman"/>
          <w:sz w:val="28"/>
          <w:szCs w:val="28"/>
        </w:rPr>
        <w:t>ериодичность чистки отопительных сооружений определяется интенсивностью их применения и предполагает чистку:</w:t>
      </w:r>
    </w:p>
    <w:p w:rsidR="00A3672B" w:rsidRPr="00A3672B" w:rsidRDefault="00A3672B" w:rsidP="00A3672B">
      <w:pPr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от сажи отопительных дымоходов раз в 3 месяца;</w:t>
      </w:r>
    </w:p>
    <w:p w:rsidR="00A3672B" w:rsidRPr="00A3672B" w:rsidRDefault="00A3672B" w:rsidP="00A3672B">
      <w:pPr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непрерывно используемых печей – раз в 2 месяца;</w:t>
      </w:r>
    </w:p>
    <w:p w:rsidR="00A3672B" w:rsidRPr="00A3672B" w:rsidRDefault="00A3672B" w:rsidP="00A3672B">
      <w:pPr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сооружений, используемых в процессе готовки блюд (для кухонных плит и других печей) и подверженных долговременной и интенсивной топке – раз в месяц.</w:t>
      </w:r>
    </w:p>
    <w:p w:rsidR="00A3672B" w:rsidRPr="00A3672B" w:rsidRDefault="00A3672B" w:rsidP="00A367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672B" w:rsidRPr="00A3672B" w:rsidRDefault="003E13D0" w:rsidP="003E13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672B" w:rsidRPr="00A3672B">
        <w:rPr>
          <w:rFonts w:ascii="Times New Roman" w:hAnsi="Times New Roman" w:cs="Times New Roman"/>
          <w:sz w:val="28"/>
          <w:szCs w:val="28"/>
        </w:rPr>
        <w:t>В процессе эксплуатации котельных и других, им подобных, установок, запрещено:</w:t>
      </w:r>
    </w:p>
    <w:p w:rsidR="00A3672B" w:rsidRPr="00A3672B" w:rsidRDefault="00A3672B" w:rsidP="003E13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поручать работу лицам, не имеющим соответствующего допуска (и удостоверения);</w:t>
      </w:r>
    </w:p>
    <w:p w:rsidR="00A3672B" w:rsidRPr="00A3672B" w:rsidRDefault="00A3672B" w:rsidP="003E13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lastRenderedPageBreak/>
        <w:t>использовать в качестве ресурсов нефтепродукты и другие, не предназначенные для данных условий, субстанции (торчащие из топки бревна, например);</w:t>
      </w:r>
    </w:p>
    <w:p w:rsidR="00A3672B" w:rsidRPr="00A3672B" w:rsidRDefault="00A3672B" w:rsidP="003E13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не допускать утечек газа в местах риска;</w:t>
      </w:r>
    </w:p>
    <w:p w:rsidR="00A3672B" w:rsidRPr="00A3672B" w:rsidRDefault="00A3672B" w:rsidP="003E13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запускать установки, не осуществив процедуру продувки;</w:t>
      </w:r>
    </w:p>
    <w:p w:rsidR="00A3672B" w:rsidRPr="00A3672B" w:rsidRDefault="00A3672B" w:rsidP="003E13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допускать подачу топлива в случае переставших гореть форсунок;</w:t>
      </w:r>
    </w:p>
    <w:p w:rsidR="00A3672B" w:rsidRPr="00A3672B" w:rsidRDefault="00A3672B" w:rsidP="003E13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игнорировать отключение и неисправность систем контроля;</w:t>
      </w:r>
    </w:p>
    <w:p w:rsidR="00A3672B" w:rsidRPr="00A3672B" w:rsidRDefault="00A3672B" w:rsidP="003E13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размещать для сушки на котлах горючие материи;</w:t>
      </w:r>
    </w:p>
    <w:p w:rsidR="00A3672B" w:rsidRPr="00A3672B" w:rsidRDefault="00A3672B" w:rsidP="003E13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не допускать перегрева оборудования;</w:t>
      </w:r>
    </w:p>
    <w:p w:rsidR="00A3672B" w:rsidRPr="00A3672B" w:rsidRDefault="00A3672B" w:rsidP="003E13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игнорировать неисправность или отсутствие искрогасителей и наличие загрязнений сажей.</w:t>
      </w:r>
    </w:p>
    <w:p w:rsidR="003E13D0" w:rsidRDefault="003E13D0" w:rsidP="003E13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672B" w:rsidRPr="00A3672B" w:rsidRDefault="00A3672B" w:rsidP="003E13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Кроме того, правила пожарной безопасности при эксплуатации печей предусматривают такие моменты:</w:t>
      </w:r>
    </w:p>
    <w:p w:rsidR="00A3672B" w:rsidRPr="00A3672B" w:rsidRDefault="00A3672B" w:rsidP="003E13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невозможность осуществления топки, если в помещении проводится массовый сбор людей;</w:t>
      </w:r>
    </w:p>
    <w:p w:rsidR="00A3672B" w:rsidRPr="00A3672B" w:rsidRDefault="00A3672B" w:rsidP="003E13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прекращение поддержания огня не менее, чем за 2 часа до окончания рабочего дня (в больницах рекомендовано прекращение процесса за 2 часа до погружения в сон пациентов, в детских учреждениях круглосуточного пребывания – за час до сна детей).</w:t>
      </w:r>
    </w:p>
    <w:p w:rsidR="00A3672B" w:rsidRPr="00A3672B" w:rsidRDefault="00A3672B" w:rsidP="003E13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Условия расположения печи в помещении – такие же, как и для сооружений в частных домах: не примыкание к способным воспламениться поверхностям и обязательное наличие металлического листа перед топкой (0,5 – 0,7 метра).</w:t>
      </w:r>
    </w:p>
    <w:p w:rsidR="00A3672B" w:rsidRPr="00A3672B" w:rsidRDefault="00A3672B" w:rsidP="003E13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Требования пожарной безопасности к печам содержат ограничения, касающиеся размещения витрин и прилавков в магазинах (за 70 см от стен печей и 1,25 м от топки, если печь металлическая, расстояние увеличивается до 2 м).</w:t>
      </w:r>
    </w:p>
    <w:p w:rsidR="00A3672B" w:rsidRPr="00A3672B" w:rsidRDefault="00A3672B" w:rsidP="003E13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Массово проводимые гражданами реконструкции квартир многоэтажных зданий в больших городах потребовали наличия обязательных рекомендаций для возведения и содержания каминов, печей. Это должны быть конструкции, предназначенные для твердого топлива и изготовленные при условии наличия в здании общего дымохода с участками от 2 м.</w:t>
      </w:r>
    </w:p>
    <w:p w:rsidR="00A3672B" w:rsidRPr="00A3672B" w:rsidRDefault="00A3672B" w:rsidP="003E13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Для сельских поселений и тех мест, где преобладают деревянные постройки малой этажности, правилами установлены нормы температуры (по максимуму), которых могут достигать поверхности периодически отапливаемых печей (исключая дверцы и чугунный настил), в зависимости от площади и назначения помещений.</w:t>
      </w:r>
    </w:p>
    <w:p w:rsidR="00A3672B" w:rsidRPr="00A3672B" w:rsidRDefault="00A3672B" w:rsidP="00A367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672B" w:rsidRPr="00A3672B" w:rsidRDefault="00A3672B" w:rsidP="00A3672B">
      <w:pPr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C773488" wp14:editId="04274889">
            <wp:extent cx="6300470" cy="4380796"/>
            <wp:effectExtent l="0" t="0" r="5080" b="1270"/>
            <wp:docPr id="1" name="Рисунок 1" descr="C:\Users\1\Desktop\Pravila-ekspluatatsii-pechey-kaminov-burzhu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Pravila-ekspluatatsii-pechey-kaminov-burzhue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380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72B" w:rsidRPr="00A3672B" w:rsidRDefault="00A3672B" w:rsidP="003E13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Для детских дошкольных учреждений – это +90 °, для других общественных зданий + 110°, причем, занимаемая обогревательными устройствами площадь не должна превышать 15 % от общей. Если площадь печи составляет 5 % от площади всего помещения, температура ее поверхностей должна быть не выше 120 ° (допускается превышение не более, чем на 3°).</w:t>
      </w:r>
    </w:p>
    <w:p w:rsidR="00A3672B" w:rsidRPr="00A3672B" w:rsidRDefault="00A3672B" w:rsidP="003E13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Число обогревательных объектов нормируется, в зависимости от площади, этажности и числа помещений. В правилах говорится о недопустимости использования деревянных балок в качестве перекрытия между этажами в местах, где размещены печи. По поводу местонахождения печных топок в детских и лечебных учреждениях установлены отдельные условия, предусматривающие их наличие в специальных местах, где нет постоянного пребывания детей.</w:t>
      </w:r>
    </w:p>
    <w:p w:rsidR="00A3672B" w:rsidRPr="00A3672B" w:rsidRDefault="00A3672B" w:rsidP="003E13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72B">
        <w:rPr>
          <w:rFonts w:ascii="Times New Roman" w:hAnsi="Times New Roman" w:cs="Times New Roman"/>
          <w:sz w:val="28"/>
          <w:szCs w:val="28"/>
        </w:rPr>
        <w:t>Такие меры, как определенный размер дымовых труб и каналов, высота труб и расстояния до значимых точек крыши, а также – способы защиты устьев труб и многое другое, можно узнать, изучая 6 раздел документа с пункта 11 по 26. Несмотря на то, что многие рекомендации и указания очевидны (например, что дымоотводы необходимо изготавливать из не горючих материалов), пожары из-за не соблюдения противопожарных мер периодически происходят и несут разрушения.</w:t>
      </w:r>
    </w:p>
    <w:p w:rsidR="003E13D0" w:rsidRDefault="003E13D0" w:rsidP="003E13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3E13D0" w:rsidSect="00A3672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30E"/>
    <w:rsid w:val="003E13D0"/>
    <w:rsid w:val="004E730E"/>
    <w:rsid w:val="00A3672B"/>
    <w:rsid w:val="00B25C34"/>
    <w:rsid w:val="00C27BA1"/>
    <w:rsid w:val="00D1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7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67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7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6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2022-11-17T06:46:00Z</dcterms:created>
  <dcterms:modified xsi:type="dcterms:W3CDTF">2022-11-17T06:46:00Z</dcterms:modified>
</cp:coreProperties>
</file>